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34D9E" w14:textId="77777777" w:rsidR="00125B0B" w:rsidRDefault="00125B0B" w:rsidP="00194F12">
      <w:pPr>
        <w:jc w:val="center"/>
        <w:rPr>
          <w:rFonts w:ascii="Times New Roman" w:hAnsi="Times New Roman" w:cs="Times New Roman"/>
          <w:b/>
          <w:bCs/>
          <w:sz w:val="26"/>
          <w:szCs w:val="26"/>
        </w:rPr>
      </w:pPr>
    </w:p>
    <w:p w14:paraId="5AF69F9E" w14:textId="6F938C1E" w:rsidR="00E84438" w:rsidRPr="00194F12" w:rsidRDefault="002869EB" w:rsidP="00194F12">
      <w:pPr>
        <w:jc w:val="center"/>
        <w:rPr>
          <w:rFonts w:ascii="Times New Roman" w:hAnsi="Times New Roman" w:cs="Times New Roman"/>
          <w:b/>
          <w:bCs/>
          <w:sz w:val="26"/>
          <w:szCs w:val="26"/>
        </w:rPr>
      </w:pPr>
      <w:r w:rsidRPr="00194F12">
        <w:rPr>
          <w:rFonts w:ascii="Times New Roman" w:hAnsi="Times New Roman" w:cs="Times New Roman"/>
          <w:b/>
          <w:bCs/>
          <w:sz w:val="26"/>
          <w:szCs w:val="26"/>
        </w:rPr>
        <w:t>BÀI TẬ</w:t>
      </w:r>
      <w:r w:rsidR="00125B0B">
        <w:rPr>
          <w:rFonts w:ascii="Times New Roman" w:hAnsi="Times New Roman" w:cs="Times New Roman"/>
          <w:b/>
          <w:bCs/>
          <w:sz w:val="26"/>
          <w:szCs w:val="26"/>
        </w:rPr>
        <w:t>P</w:t>
      </w:r>
    </w:p>
    <w:p w14:paraId="198EE838" w14:textId="3E3A4745" w:rsidR="009F7815" w:rsidRDefault="00A64C9D" w:rsidP="00194F12">
      <w:pPr>
        <w:ind w:firstLine="720"/>
        <w:jc w:val="both"/>
        <w:rPr>
          <w:rFonts w:ascii="Times New Roman" w:hAnsi="Times New Roman" w:cs="Times New Roman"/>
          <w:b/>
          <w:bCs/>
          <w:sz w:val="26"/>
          <w:szCs w:val="26"/>
        </w:rPr>
      </w:pPr>
      <w:r>
        <w:rPr>
          <w:rFonts w:ascii="Times New Roman" w:hAnsi="Times New Roman" w:cs="Times New Roman"/>
          <w:b/>
          <w:bCs/>
          <w:sz w:val="26"/>
          <w:szCs w:val="26"/>
        </w:rPr>
        <w:t>I.</w:t>
      </w:r>
      <w:r w:rsidR="009F7815">
        <w:rPr>
          <w:rFonts w:ascii="Times New Roman" w:hAnsi="Times New Roman" w:cs="Times New Roman"/>
          <w:b/>
          <w:bCs/>
          <w:sz w:val="26"/>
          <w:szCs w:val="26"/>
        </w:rPr>
        <w:t>Đọc hiểu</w:t>
      </w:r>
      <w:bookmarkStart w:id="0" w:name="_GoBack"/>
      <w:bookmarkEnd w:id="0"/>
    </w:p>
    <w:p w14:paraId="0633EFA8" w14:textId="1A6F631E" w:rsidR="00382C84" w:rsidRPr="00194F12" w:rsidRDefault="00382C84" w:rsidP="00194F12">
      <w:pPr>
        <w:ind w:firstLine="720"/>
        <w:jc w:val="both"/>
        <w:rPr>
          <w:rFonts w:ascii="Times New Roman" w:hAnsi="Times New Roman" w:cs="Times New Roman"/>
          <w:b/>
          <w:bCs/>
          <w:sz w:val="26"/>
          <w:szCs w:val="26"/>
        </w:rPr>
      </w:pPr>
      <w:r w:rsidRPr="00194F12">
        <w:rPr>
          <w:rFonts w:ascii="Times New Roman" w:hAnsi="Times New Roman" w:cs="Times New Roman"/>
          <w:b/>
          <w:bCs/>
          <w:sz w:val="26"/>
          <w:szCs w:val="26"/>
        </w:rPr>
        <w:t>Đọc đoạn trích sau và thực hiện các yêu cầu</w:t>
      </w:r>
      <w:r w:rsidR="00194F12">
        <w:rPr>
          <w:rFonts w:ascii="Times New Roman" w:hAnsi="Times New Roman" w:cs="Times New Roman"/>
          <w:b/>
          <w:bCs/>
          <w:sz w:val="26"/>
          <w:szCs w:val="26"/>
        </w:rPr>
        <w:t>:</w:t>
      </w:r>
    </w:p>
    <w:p w14:paraId="5A6D46D2" w14:textId="6CF050ED" w:rsidR="00382C84" w:rsidRPr="00194F12" w:rsidRDefault="00382C84" w:rsidP="00194F12">
      <w:pPr>
        <w:ind w:firstLine="720"/>
        <w:jc w:val="both"/>
        <w:rPr>
          <w:rFonts w:ascii="Times New Roman" w:hAnsi="Times New Roman" w:cs="Times New Roman"/>
          <w:i/>
          <w:iCs/>
          <w:sz w:val="26"/>
          <w:szCs w:val="26"/>
        </w:rPr>
      </w:pPr>
      <w:r w:rsidRPr="00194F12">
        <w:rPr>
          <w:rFonts w:ascii="Times New Roman" w:hAnsi="Times New Roman" w:cs="Times New Roman"/>
          <w:i/>
          <w:iCs/>
          <w:sz w:val="26"/>
          <w:szCs w:val="26"/>
        </w:rPr>
        <w:t>Cái mạnh của con người Việt Nam không chỉ chúng ta nhận biết mà cả thế giới đều thừa nhận là thông minh, nhạy bén với cái mới. Bản chất trời phú ấy rất có ích cho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w:t>
      </w:r>
      <w:r w:rsidR="008830D0" w:rsidRPr="00194F12">
        <w:rPr>
          <w:rFonts w:ascii="Times New Roman" w:hAnsi="Times New Roman" w:cs="Times New Roman"/>
          <w:i/>
          <w:iCs/>
          <w:sz w:val="26"/>
          <w:szCs w:val="26"/>
        </w:rPr>
        <w:t xml:space="preserve"> khả năng thực hành và sáng tạo bị hạn chế do lối học chay, học vẹt nặng nề. Không nhanh chóng lấp đi những lỗ hổng này thì thật khó bề phát huy trí thông minh vốn có và không thể thích ứng với nền kinh tế mới chứa đựng đầy tri thức cơ bản và biến đổi không ngừng.</w:t>
      </w:r>
    </w:p>
    <w:p w14:paraId="5A5D92CD" w14:textId="21ED1A10" w:rsidR="00E56F0F" w:rsidRPr="00194F12" w:rsidRDefault="00E56F0F" w:rsidP="00194F12">
      <w:pPr>
        <w:ind w:firstLine="720"/>
        <w:jc w:val="both"/>
        <w:rPr>
          <w:rFonts w:ascii="Times New Roman" w:hAnsi="Times New Roman" w:cs="Times New Roman"/>
          <w:i/>
          <w:iCs/>
          <w:sz w:val="26"/>
          <w:szCs w:val="26"/>
        </w:rPr>
      </w:pPr>
      <w:r w:rsidRPr="00194F12">
        <w:rPr>
          <w:rFonts w:ascii="Times New Roman" w:hAnsi="Times New Roman" w:cs="Times New Roman"/>
          <w:i/>
          <w:iCs/>
          <w:sz w:val="26"/>
          <w:szCs w:val="26"/>
        </w:rPr>
        <w:t>Cái mạnh của con người Việt Nam ta là sự cần cù, sáng tạo. Điều đó thật hữu ích trong một nền kinh tế đòi hỏi tinh thần kỉ luật rất cao và thái độ rất nghiêm túc đối với công cụ và quy trình lao động với những máy móc, thiết bị rất tinh vi.</w:t>
      </w:r>
      <w:r w:rsidR="0054065E" w:rsidRPr="00194F12">
        <w:rPr>
          <w:rFonts w:ascii="Times New Roman" w:hAnsi="Times New Roman" w:cs="Times New Roman"/>
          <w:i/>
          <w:iCs/>
          <w:sz w:val="26"/>
          <w:szCs w:val="26"/>
        </w:rPr>
        <w:t xml:space="preserve"> Tiếc rằng ngay trong mặt mạnh này của chúng ta cũng lại ẩn chứa những khuyết tật</w:t>
      </w:r>
      <w:r w:rsidR="0017739D" w:rsidRPr="00194F12">
        <w:rPr>
          <w:rFonts w:ascii="Times New Roman" w:hAnsi="Times New Roman" w:cs="Times New Roman"/>
          <w:i/>
          <w:iCs/>
          <w:sz w:val="26"/>
          <w:szCs w:val="26"/>
        </w:rPr>
        <w:t xml:space="preserve"> không tương tác chút nào với một nền kinh tế công nghiệp hóa chứ chưa nói tới nền kinh tế tri thức. Người Việt Nam ta cần cù thì cần cù thật nhưng lại thiếu đức tính tỉ mỉ. Khác với người Nhật vốn cũng nổi tiếng cần cù lại thường rất cẩn trọng trong khâu chuẩn bị công việc, làm cái gì cũng tính toán chi li từ đầu, người Việt nam ta thường dựa vào tính tháo vát của mình, hành động theo phương châm “nước đến chân hãy nhảy”</w:t>
      </w:r>
      <w:r w:rsidR="009F5951" w:rsidRPr="00194F12">
        <w:rPr>
          <w:rFonts w:ascii="Times New Roman" w:hAnsi="Times New Roman" w:cs="Times New Roman"/>
          <w:i/>
          <w:iCs/>
          <w:sz w:val="26"/>
          <w:szCs w:val="26"/>
        </w:rPr>
        <w:t>, “liệu cơm gắp mắm”. Do còn chịu ảnh hưởng nặng nề của phương thức sản xuất</w:t>
      </w:r>
      <w:r w:rsidR="00F73827" w:rsidRPr="00194F12">
        <w:rPr>
          <w:rFonts w:ascii="Times New Roman" w:hAnsi="Times New Roman" w:cs="Times New Roman"/>
          <w:i/>
          <w:iCs/>
          <w:sz w:val="26"/>
          <w:szCs w:val="26"/>
        </w:rPr>
        <w:t xml:space="preserve"> nhỏ và cách sống ở nơi thôn dã vốn thoải mái và thanh thản nên người Việt Nam chưa có thói quen tôn trọng những quy định nghiêm ngặt của công việc là cường độ khẩn trương. Ngay bản tính “sáng tạo” một phần nào đó cũng có mặt trái ở chỗ ta</w:t>
      </w:r>
      <w:r w:rsidR="00CF550A">
        <w:rPr>
          <w:rFonts w:ascii="Times New Roman" w:hAnsi="Times New Roman" w:cs="Times New Roman"/>
          <w:i/>
          <w:iCs/>
          <w:sz w:val="26"/>
          <w:szCs w:val="26"/>
        </w:rPr>
        <w:t xml:space="preserve"> hay</w:t>
      </w:r>
      <w:r w:rsidR="00F73827" w:rsidRPr="00194F12">
        <w:rPr>
          <w:rFonts w:ascii="Times New Roman" w:hAnsi="Times New Roman" w:cs="Times New Roman"/>
          <w:i/>
          <w:iCs/>
          <w:sz w:val="26"/>
          <w:szCs w:val="26"/>
        </w:rPr>
        <w:t xml:space="preserve"> loay hoay “cải tiến”, làm tắt, không coi trọng nghiêm ngặt quy trình công nghệ. Trong một xã hội công nghiệp và “hậu công nghiệp” những khuyết tật ấy sẽ là những vật cản ghê gớm.</w:t>
      </w:r>
    </w:p>
    <w:p w14:paraId="138AE8DC" w14:textId="77777777" w:rsidR="00194F12" w:rsidRPr="00194F12" w:rsidRDefault="00E03E79" w:rsidP="00194F12">
      <w:pPr>
        <w:ind w:left="4320"/>
        <w:jc w:val="both"/>
        <w:rPr>
          <w:rFonts w:ascii="Times New Roman" w:hAnsi="Times New Roman" w:cs="Times New Roman"/>
          <w:sz w:val="26"/>
          <w:szCs w:val="26"/>
        </w:rPr>
      </w:pPr>
      <w:r w:rsidRPr="00194F12">
        <w:rPr>
          <w:rFonts w:ascii="Times New Roman" w:hAnsi="Times New Roman" w:cs="Times New Roman"/>
          <w:sz w:val="26"/>
          <w:szCs w:val="26"/>
        </w:rPr>
        <w:t>(</w:t>
      </w:r>
      <w:r w:rsidR="00194F12" w:rsidRPr="00194F12">
        <w:rPr>
          <w:rFonts w:ascii="Times New Roman" w:hAnsi="Times New Roman" w:cs="Times New Roman"/>
          <w:sz w:val="26"/>
          <w:szCs w:val="26"/>
        </w:rPr>
        <w:t xml:space="preserve">Trích </w:t>
      </w:r>
      <w:r w:rsidR="00194F12" w:rsidRPr="00051A33">
        <w:rPr>
          <w:rFonts w:ascii="Times New Roman" w:hAnsi="Times New Roman" w:cs="Times New Roman"/>
          <w:i/>
          <w:iCs/>
          <w:sz w:val="26"/>
          <w:szCs w:val="26"/>
        </w:rPr>
        <w:t>Chuẩn bị hành trang vào thế kỉ mới</w:t>
      </w:r>
      <w:r w:rsidR="00194F12" w:rsidRPr="00194F12">
        <w:rPr>
          <w:rFonts w:ascii="Times New Roman" w:hAnsi="Times New Roman" w:cs="Times New Roman"/>
          <w:sz w:val="26"/>
          <w:szCs w:val="26"/>
        </w:rPr>
        <w:t>.</w:t>
      </w:r>
    </w:p>
    <w:p w14:paraId="1B81C6F9" w14:textId="5E427559" w:rsidR="00E03E79" w:rsidRDefault="00194F12" w:rsidP="00194F12">
      <w:pPr>
        <w:ind w:left="2160" w:firstLine="720"/>
        <w:jc w:val="both"/>
        <w:rPr>
          <w:rFonts w:ascii="Times New Roman" w:hAnsi="Times New Roman" w:cs="Times New Roman"/>
          <w:sz w:val="26"/>
          <w:szCs w:val="26"/>
        </w:rPr>
      </w:pPr>
      <w:r w:rsidRPr="00194F12">
        <w:rPr>
          <w:rFonts w:ascii="Times New Roman" w:hAnsi="Times New Roman" w:cs="Times New Roman"/>
          <w:sz w:val="26"/>
          <w:szCs w:val="26"/>
        </w:rPr>
        <w:t xml:space="preserve"> Vũ Khoan, </w:t>
      </w:r>
      <w:r w:rsidRPr="00051A33">
        <w:rPr>
          <w:rFonts w:ascii="Times New Roman" w:hAnsi="Times New Roman" w:cs="Times New Roman"/>
          <w:i/>
          <w:iCs/>
          <w:sz w:val="26"/>
          <w:szCs w:val="26"/>
        </w:rPr>
        <w:t>Một góc nhìn của tri thức</w:t>
      </w:r>
      <w:r w:rsidRPr="00194F12">
        <w:rPr>
          <w:rFonts w:ascii="Times New Roman" w:hAnsi="Times New Roman" w:cs="Times New Roman"/>
          <w:sz w:val="26"/>
          <w:szCs w:val="26"/>
        </w:rPr>
        <w:t>, Tập 1,NXB Trẻ, 2002)</w:t>
      </w:r>
    </w:p>
    <w:p w14:paraId="369CB944" w14:textId="63A552EB" w:rsidR="00D23B5B" w:rsidRDefault="00D23B5B" w:rsidP="00D23B5B">
      <w:pPr>
        <w:jc w:val="both"/>
        <w:rPr>
          <w:rFonts w:ascii="Times New Roman" w:hAnsi="Times New Roman" w:cs="Times New Roman"/>
          <w:sz w:val="26"/>
          <w:szCs w:val="26"/>
        </w:rPr>
      </w:pPr>
      <w:r w:rsidRPr="00FD0587">
        <w:rPr>
          <w:rFonts w:ascii="Times New Roman" w:hAnsi="Times New Roman" w:cs="Times New Roman"/>
          <w:b/>
          <w:bCs/>
          <w:sz w:val="26"/>
          <w:szCs w:val="26"/>
          <w:u w:val="single"/>
        </w:rPr>
        <w:t>Câu 1</w:t>
      </w:r>
      <w:r w:rsidR="00FD0587">
        <w:rPr>
          <w:rFonts w:ascii="Times New Roman" w:hAnsi="Times New Roman" w:cs="Times New Roman"/>
          <w:sz w:val="26"/>
          <w:szCs w:val="26"/>
        </w:rPr>
        <w:t>.</w:t>
      </w:r>
      <w:r>
        <w:rPr>
          <w:rFonts w:ascii="Times New Roman" w:hAnsi="Times New Roman" w:cs="Times New Roman"/>
          <w:sz w:val="26"/>
          <w:szCs w:val="26"/>
        </w:rPr>
        <w:t xml:space="preserve"> Xác định nội dung của đoạn trích</w:t>
      </w:r>
    </w:p>
    <w:p w14:paraId="06CA7965" w14:textId="141BC0A3" w:rsidR="00D23B5B" w:rsidRDefault="00D23B5B" w:rsidP="00D23B5B">
      <w:pPr>
        <w:jc w:val="both"/>
        <w:rPr>
          <w:rFonts w:ascii="Times New Roman" w:hAnsi="Times New Roman" w:cs="Times New Roman"/>
          <w:sz w:val="26"/>
          <w:szCs w:val="26"/>
        </w:rPr>
      </w:pPr>
      <w:r w:rsidRPr="00FD0587">
        <w:rPr>
          <w:rFonts w:ascii="Times New Roman" w:hAnsi="Times New Roman" w:cs="Times New Roman"/>
          <w:b/>
          <w:bCs/>
          <w:sz w:val="26"/>
          <w:szCs w:val="26"/>
          <w:u w:val="single"/>
        </w:rPr>
        <w:t>Câu 2</w:t>
      </w:r>
      <w:r w:rsidR="00FD0587">
        <w:rPr>
          <w:rFonts w:ascii="Times New Roman" w:hAnsi="Times New Roman" w:cs="Times New Roman"/>
          <w:sz w:val="26"/>
          <w:szCs w:val="26"/>
        </w:rPr>
        <w:t>.</w:t>
      </w:r>
      <w:r>
        <w:rPr>
          <w:rFonts w:ascii="Times New Roman" w:hAnsi="Times New Roman" w:cs="Times New Roman"/>
          <w:sz w:val="26"/>
          <w:szCs w:val="26"/>
        </w:rPr>
        <w:t xml:space="preserve"> “</w:t>
      </w:r>
      <w:r w:rsidRPr="00D23B5B">
        <w:rPr>
          <w:rFonts w:ascii="Times New Roman" w:hAnsi="Times New Roman" w:cs="Times New Roman"/>
          <w:b/>
          <w:bCs/>
          <w:i/>
          <w:iCs/>
          <w:sz w:val="26"/>
          <w:szCs w:val="26"/>
        </w:rPr>
        <w:t>Không ít cái yếu</w:t>
      </w:r>
      <w:r>
        <w:rPr>
          <w:rFonts w:ascii="Times New Roman" w:hAnsi="Times New Roman" w:cs="Times New Roman"/>
          <w:sz w:val="26"/>
          <w:szCs w:val="26"/>
        </w:rPr>
        <w:t xml:space="preserve">” mà tác giả nhắc đến trong đoạn trích là những </w:t>
      </w:r>
      <w:r w:rsidRPr="00D23B5B">
        <w:rPr>
          <w:rFonts w:ascii="Times New Roman" w:hAnsi="Times New Roman" w:cs="Times New Roman"/>
          <w:b/>
          <w:bCs/>
          <w:i/>
          <w:iCs/>
          <w:sz w:val="26"/>
          <w:szCs w:val="26"/>
        </w:rPr>
        <w:t>cái yếu</w:t>
      </w:r>
      <w:r>
        <w:rPr>
          <w:rFonts w:ascii="Times New Roman" w:hAnsi="Times New Roman" w:cs="Times New Roman"/>
          <w:sz w:val="26"/>
          <w:szCs w:val="26"/>
        </w:rPr>
        <w:t xml:space="preserve"> nào?</w:t>
      </w:r>
    </w:p>
    <w:p w14:paraId="23256DE5" w14:textId="7F894801" w:rsidR="00D23B5B" w:rsidRDefault="00D23B5B" w:rsidP="00D23B5B">
      <w:pPr>
        <w:jc w:val="both"/>
        <w:rPr>
          <w:rFonts w:ascii="Times New Roman" w:hAnsi="Times New Roman" w:cs="Times New Roman"/>
          <w:sz w:val="26"/>
          <w:szCs w:val="26"/>
        </w:rPr>
      </w:pPr>
      <w:r w:rsidRPr="00FD0587">
        <w:rPr>
          <w:rFonts w:ascii="Times New Roman" w:hAnsi="Times New Roman" w:cs="Times New Roman"/>
          <w:b/>
          <w:bCs/>
          <w:sz w:val="26"/>
          <w:szCs w:val="26"/>
          <w:u w:val="single"/>
        </w:rPr>
        <w:t>Câu 3</w:t>
      </w:r>
      <w:r w:rsidR="00FD0587">
        <w:rPr>
          <w:rFonts w:ascii="Times New Roman" w:hAnsi="Times New Roman" w:cs="Times New Roman"/>
          <w:sz w:val="26"/>
          <w:szCs w:val="26"/>
        </w:rPr>
        <w:t>.</w:t>
      </w:r>
      <w:r>
        <w:rPr>
          <w:rFonts w:ascii="Times New Roman" w:hAnsi="Times New Roman" w:cs="Times New Roman"/>
          <w:sz w:val="26"/>
          <w:szCs w:val="26"/>
        </w:rPr>
        <w:t xml:space="preserve"> Những nguyên nhân nào tạo ra “</w:t>
      </w:r>
      <w:r w:rsidRPr="006B60FA">
        <w:rPr>
          <w:rFonts w:ascii="Times New Roman" w:hAnsi="Times New Roman" w:cs="Times New Roman"/>
          <w:b/>
          <w:bCs/>
          <w:i/>
          <w:iCs/>
          <w:sz w:val="26"/>
          <w:szCs w:val="26"/>
        </w:rPr>
        <w:t>những cái yếu</w:t>
      </w:r>
      <w:r>
        <w:rPr>
          <w:rFonts w:ascii="Times New Roman" w:hAnsi="Times New Roman" w:cs="Times New Roman"/>
          <w:sz w:val="26"/>
          <w:szCs w:val="26"/>
        </w:rPr>
        <w:t>” của người Việt Nam?</w:t>
      </w:r>
    </w:p>
    <w:p w14:paraId="71CDD07C" w14:textId="19450DFE" w:rsidR="006B60FA" w:rsidRDefault="006B60FA" w:rsidP="00D23B5B">
      <w:pPr>
        <w:jc w:val="both"/>
        <w:rPr>
          <w:rFonts w:ascii="Times New Roman" w:hAnsi="Times New Roman" w:cs="Times New Roman"/>
          <w:sz w:val="26"/>
          <w:szCs w:val="26"/>
        </w:rPr>
      </w:pPr>
      <w:r w:rsidRPr="00FD0587">
        <w:rPr>
          <w:rFonts w:ascii="Times New Roman" w:hAnsi="Times New Roman" w:cs="Times New Roman"/>
          <w:b/>
          <w:bCs/>
          <w:sz w:val="26"/>
          <w:szCs w:val="26"/>
          <w:u w:val="single"/>
        </w:rPr>
        <w:t>Câu 4</w:t>
      </w:r>
      <w:r w:rsidR="00FD0587">
        <w:rPr>
          <w:rFonts w:ascii="Times New Roman" w:hAnsi="Times New Roman" w:cs="Times New Roman"/>
          <w:sz w:val="26"/>
          <w:szCs w:val="26"/>
        </w:rPr>
        <w:t>.</w:t>
      </w:r>
      <w:r>
        <w:rPr>
          <w:rFonts w:ascii="Times New Roman" w:hAnsi="Times New Roman" w:cs="Times New Roman"/>
          <w:sz w:val="26"/>
          <w:szCs w:val="26"/>
        </w:rPr>
        <w:t xml:space="preserve"> Có người cho rằng, tác giả còn khá cực đoan khi bày tỏ quan điểm của mình. Anh/Chị đánh giá như thế nào về điều này?</w:t>
      </w:r>
    </w:p>
    <w:p w14:paraId="14A2D633" w14:textId="356D34E4" w:rsidR="00051A33" w:rsidRPr="00A64C9D" w:rsidRDefault="00A64C9D" w:rsidP="00D23B5B">
      <w:pPr>
        <w:jc w:val="both"/>
        <w:rPr>
          <w:rFonts w:ascii="Times New Roman" w:hAnsi="Times New Roman" w:cs="Times New Roman"/>
          <w:b/>
          <w:sz w:val="26"/>
          <w:szCs w:val="26"/>
        </w:rPr>
      </w:pPr>
      <w:r w:rsidRPr="00A64C9D">
        <w:rPr>
          <w:rFonts w:ascii="Times New Roman" w:hAnsi="Times New Roman" w:cs="Times New Roman"/>
          <w:b/>
          <w:sz w:val="26"/>
          <w:szCs w:val="26"/>
        </w:rPr>
        <w:lastRenderedPageBreak/>
        <w:t>II. Làm văn</w:t>
      </w:r>
    </w:p>
    <w:p w14:paraId="65743048" w14:textId="1AEE560B" w:rsidR="00A64C9D" w:rsidRDefault="00A64C9D" w:rsidP="00D23B5B">
      <w:pPr>
        <w:jc w:val="both"/>
        <w:rPr>
          <w:rFonts w:ascii="Times New Roman" w:hAnsi="Times New Roman" w:cs="Times New Roman"/>
          <w:sz w:val="26"/>
          <w:szCs w:val="26"/>
        </w:rPr>
      </w:pPr>
      <w:r>
        <w:rPr>
          <w:rFonts w:ascii="Times New Roman" w:hAnsi="Times New Roman" w:cs="Times New Roman"/>
          <w:sz w:val="26"/>
          <w:szCs w:val="26"/>
        </w:rPr>
        <w:t xml:space="preserve">    Hãy phân tích tấn bi kịch bị cự tuyệt quyền làm người của nhân vật Chí Phèo trong tác phẩm “Chí Phèo” của nhà văn Nam Cao.</w:t>
      </w:r>
    </w:p>
    <w:sectPr w:rsidR="00A64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EB"/>
    <w:rsid w:val="00051A33"/>
    <w:rsid w:val="00125B0B"/>
    <w:rsid w:val="0017739D"/>
    <w:rsid w:val="00194F12"/>
    <w:rsid w:val="002869EB"/>
    <w:rsid w:val="002D725A"/>
    <w:rsid w:val="00382C84"/>
    <w:rsid w:val="0054065E"/>
    <w:rsid w:val="00564898"/>
    <w:rsid w:val="00583997"/>
    <w:rsid w:val="006002B4"/>
    <w:rsid w:val="006B60FA"/>
    <w:rsid w:val="006F65A8"/>
    <w:rsid w:val="008830D0"/>
    <w:rsid w:val="009F5951"/>
    <w:rsid w:val="009F7815"/>
    <w:rsid w:val="00A64C9D"/>
    <w:rsid w:val="00C5288E"/>
    <w:rsid w:val="00CF550A"/>
    <w:rsid w:val="00D23B5B"/>
    <w:rsid w:val="00D9695D"/>
    <w:rsid w:val="00E03E79"/>
    <w:rsid w:val="00E56F0F"/>
    <w:rsid w:val="00E84438"/>
    <w:rsid w:val="00F73827"/>
    <w:rsid w:val="00FD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A40D"/>
  <w15:chartTrackingRefBased/>
  <w15:docId w15:val="{E5A890A0-D5C1-4F94-9C12-9C5DF33B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DELL</cp:lastModifiedBy>
  <cp:revision>19</cp:revision>
  <dcterms:created xsi:type="dcterms:W3CDTF">2021-02-15T14:05:00Z</dcterms:created>
  <dcterms:modified xsi:type="dcterms:W3CDTF">2022-01-02T01:52:00Z</dcterms:modified>
</cp:coreProperties>
</file>